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79FC6" w14:textId="77777777" w:rsidR="00F81FCB" w:rsidRDefault="005A278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FICHA DE SOLICITUD DE INSUMOS</w:t>
      </w: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1B0D998E" w14:textId="77777777">
        <w:tc>
          <w:tcPr>
            <w:tcW w:w="2405" w:type="dxa"/>
            <w:shd w:val="clear" w:color="auto" w:fill="1F4E79"/>
          </w:tcPr>
          <w:p w14:paraId="10A94D91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SOLICITANTE</w:t>
            </w:r>
          </w:p>
        </w:tc>
        <w:tc>
          <w:tcPr>
            <w:tcW w:w="6423" w:type="dxa"/>
          </w:tcPr>
          <w:p w14:paraId="4A1176F6" w14:textId="185B2CA0" w:rsidR="00F81FCB" w:rsidRDefault="00C96BCC" w:rsidP="00C96BCC">
            <w:pPr>
              <w:rPr>
                <w:b/>
              </w:rPr>
            </w:pPr>
            <w:r>
              <w:rPr>
                <w:b/>
              </w:rPr>
              <w:t>Lorena Roa</w:t>
            </w:r>
          </w:p>
        </w:tc>
      </w:tr>
      <w:tr w:rsidR="00F81FCB" w14:paraId="2FFBB9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3C89C6C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CENTRO DE COSTO</w:t>
            </w:r>
          </w:p>
        </w:tc>
        <w:tc>
          <w:tcPr>
            <w:tcW w:w="6423" w:type="dxa"/>
          </w:tcPr>
          <w:p w14:paraId="7225D225" w14:textId="24746AC6" w:rsidR="00F81FCB" w:rsidRDefault="00F85B13" w:rsidP="00F85B13">
            <w:pPr>
              <w:rPr>
                <w:b/>
              </w:rPr>
            </w:pPr>
            <w:r>
              <w:rPr>
                <w:b/>
              </w:rPr>
              <w:t>Coordinación de Enseñanza Media</w:t>
            </w:r>
          </w:p>
        </w:tc>
      </w:tr>
      <w:tr w:rsidR="00F81FCB" w14:paraId="6E30ED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67071D5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DEPARTAMENTO </w:t>
            </w:r>
          </w:p>
        </w:tc>
        <w:tc>
          <w:tcPr>
            <w:tcW w:w="6423" w:type="dxa"/>
          </w:tcPr>
          <w:p w14:paraId="16FC7569" w14:textId="576F0D90" w:rsidR="00F81FCB" w:rsidRDefault="00F85B13" w:rsidP="00F85B13">
            <w:pPr>
              <w:rPr>
                <w:b/>
              </w:rPr>
            </w:pPr>
            <w:r>
              <w:rPr>
                <w:b/>
              </w:rPr>
              <w:t>Dirección Académica</w:t>
            </w:r>
          </w:p>
        </w:tc>
      </w:tr>
      <w:tr w:rsidR="00F81FCB" w14:paraId="75A5FE30" w14:textId="77777777">
        <w:tc>
          <w:tcPr>
            <w:tcW w:w="2405" w:type="dxa"/>
            <w:shd w:val="clear" w:color="auto" w:fill="1F4E79"/>
          </w:tcPr>
          <w:p w14:paraId="66131AD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</w:t>
            </w:r>
          </w:p>
        </w:tc>
        <w:tc>
          <w:tcPr>
            <w:tcW w:w="6423" w:type="dxa"/>
          </w:tcPr>
          <w:p w14:paraId="05FA7D4F" w14:textId="7E60BF60" w:rsidR="00F81FCB" w:rsidRDefault="00564061" w:rsidP="00C96BCC">
            <w:pPr>
              <w:rPr>
                <w:b/>
              </w:rPr>
            </w:pPr>
            <w:r>
              <w:rPr>
                <w:b/>
              </w:rPr>
              <w:t>21/08</w:t>
            </w:r>
            <w:r w:rsidR="00C96BCC">
              <w:rPr>
                <w:b/>
              </w:rPr>
              <w:t>/26</w:t>
            </w:r>
          </w:p>
        </w:tc>
      </w:tr>
    </w:tbl>
    <w:p w14:paraId="7C156401" w14:textId="77777777" w:rsidR="00F81FCB" w:rsidRDefault="00F81FCB">
      <w:pPr>
        <w:jc w:val="center"/>
        <w:rPr>
          <w:b/>
        </w:rPr>
      </w:pPr>
    </w:p>
    <w:tbl>
      <w:tblPr>
        <w:tblStyle w:val="a0"/>
        <w:tblW w:w="88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3492"/>
      </w:tblGrid>
      <w:tr w:rsidR="00F81FCB" w14:paraId="3752113B" w14:textId="77777777">
        <w:trPr>
          <w:trHeight w:val="339"/>
        </w:trPr>
        <w:tc>
          <w:tcPr>
            <w:tcW w:w="8874" w:type="dxa"/>
            <w:gridSpan w:val="3"/>
            <w:shd w:val="clear" w:color="auto" w:fill="1F4E79"/>
          </w:tcPr>
          <w:p w14:paraId="5BAA8235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INSUMOS O ARTICULOS DE LIBRERÍA</w:t>
            </w:r>
          </w:p>
        </w:tc>
      </w:tr>
      <w:tr w:rsidR="00F81FCB" w14:paraId="6B1F6911" w14:textId="77777777">
        <w:trPr>
          <w:trHeight w:val="339"/>
        </w:trPr>
        <w:tc>
          <w:tcPr>
            <w:tcW w:w="3539" w:type="dxa"/>
            <w:shd w:val="clear" w:color="auto" w:fill="1F4E79"/>
          </w:tcPr>
          <w:p w14:paraId="626BE67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/>
          </w:tcPr>
          <w:p w14:paraId="60744701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CANTIDAD </w:t>
            </w:r>
          </w:p>
        </w:tc>
        <w:tc>
          <w:tcPr>
            <w:tcW w:w="3492" w:type="dxa"/>
            <w:shd w:val="clear" w:color="auto" w:fill="1F4E79"/>
          </w:tcPr>
          <w:p w14:paraId="67D4D5EA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OBSERVACIÓN </w:t>
            </w:r>
          </w:p>
        </w:tc>
      </w:tr>
      <w:tr w:rsidR="00F81FCB" w14:paraId="77B284EB" w14:textId="77777777">
        <w:trPr>
          <w:trHeight w:val="339"/>
        </w:trPr>
        <w:tc>
          <w:tcPr>
            <w:tcW w:w="3539" w:type="dxa"/>
          </w:tcPr>
          <w:p w14:paraId="77507668" w14:textId="79AC9A47" w:rsidR="00F81FCB" w:rsidRDefault="00D93192" w:rsidP="00D93192">
            <w:pPr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564061">
              <w:rPr>
                <w:b/>
              </w:rPr>
              <w:t>Scotch ancho</w:t>
            </w:r>
          </w:p>
        </w:tc>
        <w:tc>
          <w:tcPr>
            <w:tcW w:w="1843" w:type="dxa"/>
          </w:tcPr>
          <w:p w14:paraId="64DB7CAC" w14:textId="6DA7A188" w:rsidR="00F81FCB" w:rsidRDefault="009E16DA" w:rsidP="009E16DA">
            <w:pPr>
              <w:rPr>
                <w:b/>
              </w:rPr>
            </w:pPr>
            <w:r>
              <w:rPr>
                <w:b/>
              </w:rPr>
              <w:t xml:space="preserve">              </w:t>
            </w:r>
            <w:r w:rsidR="00564061">
              <w:rPr>
                <w:b/>
              </w:rPr>
              <w:t>02</w:t>
            </w:r>
          </w:p>
        </w:tc>
        <w:tc>
          <w:tcPr>
            <w:tcW w:w="3492" w:type="dxa"/>
          </w:tcPr>
          <w:p w14:paraId="534ACD4A" w14:textId="3808DEC1" w:rsidR="009E16DA" w:rsidRDefault="009E16DA" w:rsidP="009E16DA">
            <w:pPr>
              <w:jc w:val="center"/>
              <w:rPr>
                <w:b/>
              </w:rPr>
            </w:pPr>
          </w:p>
        </w:tc>
      </w:tr>
      <w:tr w:rsidR="00F81FCB" w14:paraId="617DDA91" w14:textId="77777777">
        <w:trPr>
          <w:trHeight w:val="315"/>
        </w:trPr>
        <w:tc>
          <w:tcPr>
            <w:tcW w:w="3539" w:type="dxa"/>
          </w:tcPr>
          <w:p w14:paraId="16A220F0" w14:textId="177A0878" w:rsidR="00F81FCB" w:rsidRDefault="00266F61" w:rsidP="00D93192">
            <w:pPr>
              <w:tabs>
                <w:tab w:val="left" w:pos="1140"/>
              </w:tabs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C96BCC">
              <w:rPr>
                <w:b/>
              </w:rPr>
              <w:t>Pegamento</w:t>
            </w:r>
            <w:r w:rsidR="00564061">
              <w:rPr>
                <w:b/>
              </w:rPr>
              <w:t xml:space="preserve"> </w:t>
            </w:r>
            <w:proofErr w:type="spellStart"/>
            <w:r w:rsidR="00564061">
              <w:rPr>
                <w:b/>
              </w:rPr>
              <w:t>Tak</w:t>
            </w:r>
            <w:proofErr w:type="spellEnd"/>
          </w:p>
        </w:tc>
        <w:tc>
          <w:tcPr>
            <w:tcW w:w="1843" w:type="dxa"/>
          </w:tcPr>
          <w:p w14:paraId="64D64A83" w14:textId="0188837C" w:rsidR="00F81FCB" w:rsidRDefault="00C96BCC" w:rsidP="0012136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564061">
              <w:rPr>
                <w:b/>
              </w:rPr>
              <w:t>3</w:t>
            </w:r>
          </w:p>
        </w:tc>
        <w:tc>
          <w:tcPr>
            <w:tcW w:w="3492" w:type="dxa"/>
          </w:tcPr>
          <w:p w14:paraId="0BF56DB1" w14:textId="41615631" w:rsidR="00F81FCB" w:rsidRDefault="00F81FCB" w:rsidP="00266F61">
            <w:pPr>
              <w:rPr>
                <w:b/>
              </w:rPr>
            </w:pPr>
          </w:p>
        </w:tc>
      </w:tr>
      <w:tr w:rsidR="00F81FCB" w14:paraId="6D92F289" w14:textId="77777777">
        <w:trPr>
          <w:trHeight w:val="339"/>
        </w:trPr>
        <w:tc>
          <w:tcPr>
            <w:tcW w:w="3539" w:type="dxa"/>
          </w:tcPr>
          <w:p w14:paraId="3436E084" w14:textId="4B14D0F5" w:rsidR="00F81FCB" w:rsidRDefault="00D93192" w:rsidP="00D93192">
            <w:pPr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C96BCC">
              <w:rPr>
                <w:b/>
              </w:rPr>
              <w:t xml:space="preserve">Hojas para </w:t>
            </w:r>
            <w:proofErr w:type="spellStart"/>
            <w:r w:rsidR="00C96BCC">
              <w:rPr>
                <w:b/>
              </w:rPr>
              <w:t>termolaminar</w:t>
            </w:r>
            <w:proofErr w:type="spellEnd"/>
          </w:p>
        </w:tc>
        <w:tc>
          <w:tcPr>
            <w:tcW w:w="1843" w:type="dxa"/>
          </w:tcPr>
          <w:p w14:paraId="384FFAC0" w14:textId="2DB6331E" w:rsidR="00F81FCB" w:rsidRDefault="0056406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C96BCC">
              <w:rPr>
                <w:b/>
              </w:rPr>
              <w:t>0</w:t>
            </w:r>
          </w:p>
        </w:tc>
        <w:tc>
          <w:tcPr>
            <w:tcW w:w="3492" w:type="dxa"/>
          </w:tcPr>
          <w:p w14:paraId="6F536692" w14:textId="73EE2596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1F8350A6" w14:textId="77777777">
        <w:trPr>
          <w:trHeight w:val="339"/>
        </w:trPr>
        <w:tc>
          <w:tcPr>
            <w:tcW w:w="3539" w:type="dxa"/>
          </w:tcPr>
          <w:p w14:paraId="396F6995" w14:textId="67DC8E1F" w:rsidR="00F81FCB" w:rsidRDefault="00564061" w:rsidP="00564061">
            <w:pPr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C96BCC">
              <w:rPr>
                <w:b/>
              </w:rPr>
              <w:t xml:space="preserve">Fundas </w:t>
            </w:r>
          </w:p>
        </w:tc>
        <w:tc>
          <w:tcPr>
            <w:tcW w:w="1843" w:type="dxa"/>
          </w:tcPr>
          <w:p w14:paraId="02323DB1" w14:textId="6CEE5755" w:rsidR="00F81FCB" w:rsidRDefault="00C96BCC" w:rsidP="00C96BC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492" w:type="dxa"/>
          </w:tcPr>
          <w:p w14:paraId="5C756A7E" w14:textId="1C96A14B" w:rsidR="00F81FCB" w:rsidRDefault="00C96BCC" w:rsidP="00C96BCC">
            <w:pPr>
              <w:jc w:val="center"/>
              <w:rPr>
                <w:b/>
              </w:rPr>
            </w:pPr>
            <w:r>
              <w:rPr>
                <w:b/>
              </w:rPr>
              <w:t>Tamaño carta</w:t>
            </w:r>
          </w:p>
        </w:tc>
      </w:tr>
      <w:tr w:rsidR="00F81FCB" w14:paraId="6A7DA4EC" w14:textId="77777777">
        <w:trPr>
          <w:trHeight w:val="339"/>
        </w:trPr>
        <w:tc>
          <w:tcPr>
            <w:tcW w:w="3539" w:type="dxa"/>
          </w:tcPr>
          <w:p w14:paraId="0BB9B7DD" w14:textId="275EA45C" w:rsidR="00F81FCB" w:rsidRDefault="00564061" w:rsidP="00D93192">
            <w:pPr>
              <w:rPr>
                <w:b/>
              </w:rPr>
            </w:pPr>
            <w:r>
              <w:rPr>
                <w:b/>
              </w:rPr>
              <w:t xml:space="preserve">         Fundas</w:t>
            </w:r>
          </w:p>
        </w:tc>
        <w:tc>
          <w:tcPr>
            <w:tcW w:w="1843" w:type="dxa"/>
          </w:tcPr>
          <w:p w14:paraId="6ECF5EAB" w14:textId="2A598073" w:rsidR="00F81FCB" w:rsidRDefault="00C96BC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492" w:type="dxa"/>
          </w:tcPr>
          <w:p w14:paraId="246FA79B" w14:textId="25EB70C5" w:rsidR="00F81FCB" w:rsidRDefault="00C96BCC" w:rsidP="00C96BCC">
            <w:pPr>
              <w:jc w:val="center"/>
              <w:rPr>
                <w:b/>
              </w:rPr>
            </w:pPr>
            <w:r>
              <w:rPr>
                <w:b/>
              </w:rPr>
              <w:t>Tamaño oficio</w:t>
            </w:r>
          </w:p>
        </w:tc>
      </w:tr>
      <w:tr w:rsidR="00F81FCB" w14:paraId="20C21372" w14:textId="77777777">
        <w:trPr>
          <w:trHeight w:val="339"/>
        </w:trPr>
        <w:tc>
          <w:tcPr>
            <w:tcW w:w="3539" w:type="dxa"/>
          </w:tcPr>
          <w:p w14:paraId="712CD3BD" w14:textId="483CEDB8" w:rsidR="00F81FCB" w:rsidRDefault="00564061" w:rsidP="00D93192">
            <w:pPr>
              <w:rPr>
                <w:b/>
              </w:rPr>
            </w:pPr>
            <w:r>
              <w:rPr>
                <w:b/>
              </w:rPr>
              <w:t xml:space="preserve">        Cinta doble </w:t>
            </w:r>
            <w:r w:rsidR="00C37D72">
              <w:rPr>
                <w:b/>
              </w:rPr>
              <w:t>contacto</w:t>
            </w:r>
          </w:p>
        </w:tc>
        <w:tc>
          <w:tcPr>
            <w:tcW w:w="1843" w:type="dxa"/>
          </w:tcPr>
          <w:p w14:paraId="5FC3E9FA" w14:textId="7D404CAB" w:rsidR="00F81FCB" w:rsidRDefault="00C37D72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3492" w:type="dxa"/>
          </w:tcPr>
          <w:p w14:paraId="79F40072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0E9AC166" w14:textId="77777777">
        <w:trPr>
          <w:trHeight w:val="339"/>
        </w:trPr>
        <w:tc>
          <w:tcPr>
            <w:tcW w:w="3539" w:type="dxa"/>
          </w:tcPr>
          <w:p w14:paraId="5070C3F8" w14:textId="54836F5A" w:rsidR="00C37D72" w:rsidRDefault="00C37D72" w:rsidP="00C37D72">
            <w:pPr>
              <w:rPr>
                <w:b/>
              </w:rPr>
            </w:pPr>
            <w:r>
              <w:rPr>
                <w:b/>
              </w:rPr>
              <w:t xml:space="preserve">        Clip</w:t>
            </w:r>
            <w:r w:rsidR="00C600C6">
              <w:rPr>
                <w:b/>
              </w:rPr>
              <w:t>s</w:t>
            </w:r>
            <w:r>
              <w:rPr>
                <w:b/>
              </w:rPr>
              <w:t xml:space="preserve"> </w:t>
            </w:r>
          </w:p>
        </w:tc>
        <w:tc>
          <w:tcPr>
            <w:tcW w:w="1843" w:type="dxa"/>
          </w:tcPr>
          <w:p w14:paraId="111AECD8" w14:textId="4DF572E2" w:rsidR="00F81FCB" w:rsidRDefault="00C37D72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3492" w:type="dxa"/>
          </w:tcPr>
          <w:p w14:paraId="50FCD59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43DEFE80" w14:textId="77777777">
        <w:trPr>
          <w:trHeight w:val="339"/>
        </w:trPr>
        <w:tc>
          <w:tcPr>
            <w:tcW w:w="3539" w:type="dxa"/>
          </w:tcPr>
          <w:p w14:paraId="61FA1ABA" w14:textId="6331FD2C" w:rsidR="00F81FCB" w:rsidRDefault="00C37D72" w:rsidP="00C37D72">
            <w:pPr>
              <w:rPr>
                <w:b/>
              </w:rPr>
            </w:pPr>
            <w:r>
              <w:rPr>
                <w:b/>
              </w:rPr>
              <w:t xml:space="preserve">        Goma </w:t>
            </w:r>
            <w:proofErr w:type="spellStart"/>
            <w:r>
              <w:rPr>
                <w:b/>
              </w:rPr>
              <w:t>eva</w:t>
            </w:r>
            <w:proofErr w:type="spellEnd"/>
            <w:r>
              <w:rPr>
                <w:b/>
              </w:rPr>
              <w:t xml:space="preserve"> roja con </w:t>
            </w:r>
            <w:proofErr w:type="spellStart"/>
            <w:r>
              <w:rPr>
                <w:b/>
              </w:rPr>
              <w:t>glitter</w:t>
            </w:r>
            <w:proofErr w:type="spellEnd"/>
          </w:p>
        </w:tc>
        <w:tc>
          <w:tcPr>
            <w:tcW w:w="1843" w:type="dxa"/>
          </w:tcPr>
          <w:p w14:paraId="52E04602" w14:textId="6417E737" w:rsidR="00F81FCB" w:rsidRDefault="00C37D7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492" w:type="dxa"/>
          </w:tcPr>
          <w:p w14:paraId="00EA9EE9" w14:textId="12E6A886" w:rsidR="00F81FCB" w:rsidRDefault="00C37D72">
            <w:pPr>
              <w:jc w:val="center"/>
              <w:rPr>
                <w:b/>
              </w:rPr>
            </w:pPr>
            <w:r>
              <w:rPr>
                <w:b/>
              </w:rPr>
              <w:t>pliegos</w:t>
            </w:r>
          </w:p>
        </w:tc>
      </w:tr>
      <w:tr w:rsidR="00F81FCB" w14:paraId="3665559B" w14:textId="77777777">
        <w:trPr>
          <w:trHeight w:val="339"/>
        </w:trPr>
        <w:tc>
          <w:tcPr>
            <w:tcW w:w="3539" w:type="dxa"/>
          </w:tcPr>
          <w:p w14:paraId="5CD654A2" w14:textId="3E348F8F" w:rsidR="00F81FCB" w:rsidRDefault="00C600C6" w:rsidP="00C600C6">
            <w:pPr>
              <w:rPr>
                <w:b/>
              </w:rPr>
            </w:pPr>
            <w:r>
              <w:rPr>
                <w:b/>
              </w:rPr>
              <w:t xml:space="preserve">        Tijera grande</w:t>
            </w:r>
          </w:p>
        </w:tc>
        <w:tc>
          <w:tcPr>
            <w:tcW w:w="1843" w:type="dxa"/>
          </w:tcPr>
          <w:p w14:paraId="2579B1E1" w14:textId="6333E6BA" w:rsidR="00F81FCB" w:rsidRDefault="00C600C6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3492" w:type="dxa"/>
          </w:tcPr>
          <w:p w14:paraId="48A9D53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4BD08B7" w14:textId="77777777">
        <w:trPr>
          <w:trHeight w:val="339"/>
        </w:trPr>
        <w:tc>
          <w:tcPr>
            <w:tcW w:w="3539" w:type="dxa"/>
          </w:tcPr>
          <w:p w14:paraId="6891DEBE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3F1B0B2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B876868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6410B83" w14:textId="77777777">
        <w:trPr>
          <w:trHeight w:val="339"/>
        </w:trPr>
        <w:tc>
          <w:tcPr>
            <w:tcW w:w="3539" w:type="dxa"/>
          </w:tcPr>
          <w:p w14:paraId="43043164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2E7AC29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5CC46AC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415F9FA" w14:textId="77777777">
        <w:trPr>
          <w:trHeight w:val="315"/>
        </w:trPr>
        <w:tc>
          <w:tcPr>
            <w:tcW w:w="3539" w:type="dxa"/>
          </w:tcPr>
          <w:p w14:paraId="38639BC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05BC61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BCAF49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C20C135" w14:textId="77777777">
        <w:trPr>
          <w:trHeight w:val="339"/>
        </w:trPr>
        <w:tc>
          <w:tcPr>
            <w:tcW w:w="3539" w:type="dxa"/>
          </w:tcPr>
          <w:p w14:paraId="0A23E3B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DE3623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73B61B9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31EC696F" w14:textId="77777777">
        <w:trPr>
          <w:trHeight w:val="339"/>
        </w:trPr>
        <w:tc>
          <w:tcPr>
            <w:tcW w:w="3539" w:type="dxa"/>
          </w:tcPr>
          <w:p w14:paraId="0FA107A4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2FAEDBF2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6238A3AF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1E8A0001" w14:textId="77777777">
        <w:trPr>
          <w:trHeight w:val="339"/>
        </w:trPr>
        <w:tc>
          <w:tcPr>
            <w:tcW w:w="3539" w:type="dxa"/>
          </w:tcPr>
          <w:p w14:paraId="5595A0A3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8407AD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CB5339F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4D84A164" w14:textId="77777777">
        <w:trPr>
          <w:trHeight w:val="339"/>
        </w:trPr>
        <w:tc>
          <w:tcPr>
            <w:tcW w:w="3539" w:type="dxa"/>
          </w:tcPr>
          <w:p w14:paraId="2F2EE468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34FD2C8B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6FA2A443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36FF37A" w14:textId="77777777">
        <w:trPr>
          <w:trHeight w:val="339"/>
        </w:trPr>
        <w:tc>
          <w:tcPr>
            <w:tcW w:w="3539" w:type="dxa"/>
          </w:tcPr>
          <w:p w14:paraId="74304753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B2D3EB9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1CC3DEA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7056273" w14:textId="77777777">
        <w:trPr>
          <w:trHeight w:val="339"/>
        </w:trPr>
        <w:tc>
          <w:tcPr>
            <w:tcW w:w="3539" w:type="dxa"/>
          </w:tcPr>
          <w:p w14:paraId="58DC755F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C8FA67D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4DF2CF3E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580632A" w14:textId="77777777">
        <w:trPr>
          <w:trHeight w:val="315"/>
        </w:trPr>
        <w:tc>
          <w:tcPr>
            <w:tcW w:w="3539" w:type="dxa"/>
          </w:tcPr>
          <w:p w14:paraId="249EC952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A9E05DC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B53B62B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59693067" w14:textId="77777777" w:rsidR="00F81FCB" w:rsidRDefault="00F81FCB">
      <w:pPr>
        <w:jc w:val="both"/>
        <w:rPr>
          <w:b/>
        </w:rPr>
      </w:pPr>
    </w:p>
    <w:p w14:paraId="3372B9DC" w14:textId="77777777" w:rsidR="00F81FCB" w:rsidRDefault="00F81FCB">
      <w:pPr>
        <w:jc w:val="both"/>
        <w:rPr>
          <w:b/>
        </w:rPr>
      </w:pP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5BEEEB83" w14:textId="77777777">
        <w:tc>
          <w:tcPr>
            <w:tcW w:w="2405" w:type="dxa"/>
            <w:shd w:val="clear" w:color="auto" w:fill="1F4E79"/>
          </w:tcPr>
          <w:p w14:paraId="5350E99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DE ENTREGA </w:t>
            </w:r>
          </w:p>
        </w:tc>
        <w:tc>
          <w:tcPr>
            <w:tcW w:w="6423" w:type="dxa"/>
          </w:tcPr>
          <w:p w14:paraId="2B0F4452" w14:textId="77777777" w:rsidR="00F81FCB" w:rsidRDefault="00F81FCB">
            <w:pPr>
              <w:jc w:val="center"/>
              <w:rPr>
                <w:b/>
              </w:rPr>
            </w:pPr>
          </w:p>
          <w:p w14:paraId="621F0AD1" w14:textId="17D6EB58" w:rsidR="00F85B13" w:rsidRDefault="00F85B13">
            <w:pPr>
              <w:jc w:val="center"/>
              <w:rPr>
                <w:b/>
              </w:rPr>
            </w:pPr>
          </w:p>
        </w:tc>
      </w:tr>
      <w:tr w:rsidR="00F81FCB" w14:paraId="1AE6F91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7CDD688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QUIEN RECEPCIONA </w:t>
            </w:r>
          </w:p>
          <w:p w14:paraId="2EAC065C" w14:textId="77777777" w:rsidR="00F81FCB" w:rsidRDefault="00F81FCB">
            <w:pPr>
              <w:rPr>
                <w:b/>
                <w:color w:val="FFFFFF"/>
              </w:rPr>
            </w:pPr>
          </w:p>
        </w:tc>
        <w:tc>
          <w:tcPr>
            <w:tcW w:w="6423" w:type="dxa"/>
          </w:tcPr>
          <w:p w14:paraId="0507E4F3" w14:textId="5B0BE122" w:rsidR="009E16DA" w:rsidRDefault="00C96BCC" w:rsidP="00C96BCC">
            <w:pPr>
              <w:rPr>
                <w:b/>
              </w:rPr>
            </w:pPr>
            <w:r>
              <w:rPr>
                <w:b/>
              </w:rPr>
              <w:t>Prof. Lorena Roa</w:t>
            </w:r>
          </w:p>
        </w:tc>
      </w:tr>
      <w:tr w:rsidR="00F81FCB" w14:paraId="3C56C66D" w14:textId="77777777">
        <w:tc>
          <w:tcPr>
            <w:tcW w:w="2405" w:type="dxa"/>
            <w:shd w:val="clear" w:color="auto" w:fill="1F4E79"/>
          </w:tcPr>
          <w:p w14:paraId="29EEFE1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ENCARGO DE ENTREGA </w:t>
            </w:r>
          </w:p>
        </w:tc>
        <w:tc>
          <w:tcPr>
            <w:tcW w:w="6423" w:type="dxa"/>
          </w:tcPr>
          <w:p w14:paraId="509763B1" w14:textId="77777777" w:rsidR="00F81FCB" w:rsidRDefault="00F81FCB">
            <w:pPr>
              <w:jc w:val="center"/>
              <w:rPr>
                <w:b/>
              </w:rPr>
            </w:pPr>
          </w:p>
          <w:p w14:paraId="5AD8703D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68071D82" w14:textId="77777777" w:rsidR="00F81FCB" w:rsidRDefault="00F81FCB">
      <w:pPr>
        <w:jc w:val="both"/>
        <w:rPr>
          <w:b/>
        </w:rPr>
      </w:pPr>
    </w:p>
    <w:sectPr w:rsidR="00F81FCB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FCB"/>
    <w:rsid w:val="0012136F"/>
    <w:rsid w:val="00266F61"/>
    <w:rsid w:val="00340563"/>
    <w:rsid w:val="00564061"/>
    <w:rsid w:val="005644DB"/>
    <w:rsid w:val="005A2780"/>
    <w:rsid w:val="00673DC7"/>
    <w:rsid w:val="007C6E48"/>
    <w:rsid w:val="009E16DA"/>
    <w:rsid w:val="00C37D72"/>
    <w:rsid w:val="00C600C6"/>
    <w:rsid w:val="00C76443"/>
    <w:rsid w:val="00C96BCC"/>
    <w:rsid w:val="00D37ACF"/>
    <w:rsid w:val="00D93192"/>
    <w:rsid w:val="00EA797F"/>
    <w:rsid w:val="00F81FCB"/>
    <w:rsid w:val="00F8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C3B3"/>
  <w15:docId w15:val="{C9DFDF2B-8D48-49E2-B295-3A9B32C6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tarcisio caceres Canales</dc:creator>
  <cp:lastModifiedBy>María Helia Barra Miranda</cp:lastModifiedBy>
  <cp:revision>6</cp:revision>
  <dcterms:created xsi:type="dcterms:W3CDTF">2026-06-16T14:48:00Z</dcterms:created>
  <dcterms:modified xsi:type="dcterms:W3CDTF">2026-08-24T13:08:00Z</dcterms:modified>
</cp:coreProperties>
</file>