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337F" w:rsidRDefault="0082337F" w:rsidP="0082337F">
      <w:pPr>
        <w:tabs>
          <w:tab w:val="left" w:pos="2300"/>
        </w:tabs>
        <w:rPr>
          <w:u w:val="single"/>
        </w:rPr>
      </w:pPr>
    </w:p>
    <w:p w:rsidR="0082337F" w:rsidRDefault="0082337F" w:rsidP="0082337F">
      <w:pPr>
        <w:jc w:val="center"/>
        <w:rPr>
          <w:b/>
          <w:sz w:val="40"/>
          <w:szCs w:val="40"/>
          <w:lang w:val="es-MX"/>
        </w:rPr>
      </w:pPr>
    </w:p>
    <w:p w:rsidR="0082337F" w:rsidRDefault="0082337F" w:rsidP="0082337F">
      <w:pPr>
        <w:jc w:val="center"/>
        <w:rPr>
          <w:b/>
          <w:sz w:val="40"/>
          <w:szCs w:val="40"/>
          <w:lang w:val="es-MX"/>
        </w:rPr>
      </w:pPr>
    </w:p>
    <w:p w:rsidR="0082337F" w:rsidRDefault="0082337F" w:rsidP="0082337F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7B1CF5CC" wp14:editId="210E933E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37F" w:rsidRPr="00DC4155" w:rsidRDefault="0082337F" w:rsidP="0082337F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82337F" w:rsidTr="003C4489">
        <w:tc>
          <w:tcPr>
            <w:tcW w:w="2405" w:type="dxa"/>
            <w:shd w:val="clear" w:color="auto" w:fill="1F3864" w:themeFill="accent1" w:themeFillShade="80"/>
          </w:tcPr>
          <w:p w:rsidR="0082337F" w:rsidRPr="00F90BEA" w:rsidRDefault="0082337F" w:rsidP="003C448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Vania </w:t>
            </w:r>
            <w:proofErr w:type="spellStart"/>
            <w:r>
              <w:rPr>
                <w:b/>
                <w:lang w:val="es-MX"/>
              </w:rPr>
              <w:t>Calfín</w:t>
            </w:r>
            <w:proofErr w:type="spellEnd"/>
          </w:p>
        </w:tc>
      </w:tr>
      <w:tr w:rsidR="0082337F" w:rsidTr="003C4489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82337F" w:rsidRPr="00F90BEA" w:rsidRDefault="0082337F" w:rsidP="003C448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 Básica</w:t>
            </w:r>
          </w:p>
        </w:tc>
      </w:tr>
      <w:tr w:rsidR="0082337F" w:rsidTr="003C4489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82337F" w:rsidRPr="00F90BEA" w:rsidRDefault="0082337F" w:rsidP="003C4489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Asistente Volante 3° Básicos</w:t>
            </w:r>
          </w:p>
        </w:tc>
      </w:tr>
      <w:tr w:rsidR="0082337F" w:rsidTr="003C4489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82337F" w:rsidRPr="00F90BEA" w:rsidRDefault="0082337F" w:rsidP="003C448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29/10/2024</w:t>
            </w:r>
          </w:p>
        </w:tc>
      </w:tr>
    </w:tbl>
    <w:p w:rsidR="0082337F" w:rsidRDefault="0082337F" w:rsidP="0082337F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82337F" w:rsidTr="003C4489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82337F" w:rsidRPr="00DC4155" w:rsidRDefault="0082337F" w:rsidP="003C4489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82337F" w:rsidTr="003C4489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82337F" w:rsidRPr="00A46371" w:rsidRDefault="0082337F" w:rsidP="003C4489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82337F" w:rsidRPr="00A46371" w:rsidRDefault="0082337F" w:rsidP="003C4489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82337F" w:rsidRPr="00A46371" w:rsidRDefault="0082337F" w:rsidP="003C4489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82337F" w:rsidTr="003C4489">
        <w:trPr>
          <w:trHeight w:val="339"/>
        </w:trPr>
        <w:tc>
          <w:tcPr>
            <w:tcW w:w="3539" w:type="dxa"/>
          </w:tcPr>
          <w:p w:rsidR="0082337F" w:rsidRDefault="0082337F" w:rsidP="003C448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Cartón </w:t>
            </w:r>
            <w:proofErr w:type="spellStart"/>
            <w:r>
              <w:rPr>
                <w:b/>
                <w:lang w:val="es-MX"/>
              </w:rPr>
              <w:t>Duplex</w:t>
            </w:r>
            <w:proofErr w:type="spellEnd"/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:rsidR="0082337F" w:rsidRDefault="0082337F" w:rsidP="003C4489">
            <w:pPr>
              <w:rPr>
                <w:b/>
                <w:lang w:val="es-MX"/>
              </w:rPr>
            </w:pPr>
          </w:p>
        </w:tc>
      </w:tr>
      <w:tr w:rsidR="0082337F" w:rsidTr="003C4489">
        <w:trPr>
          <w:trHeight w:val="339"/>
        </w:trPr>
        <w:tc>
          <w:tcPr>
            <w:tcW w:w="3539" w:type="dxa"/>
          </w:tcPr>
          <w:p w:rsidR="0082337F" w:rsidRDefault="0082337F" w:rsidP="003C448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Chinche mariposa</w:t>
            </w:r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caja</w:t>
            </w:r>
          </w:p>
        </w:tc>
        <w:tc>
          <w:tcPr>
            <w:tcW w:w="3492" w:type="dxa"/>
          </w:tcPr>
          <w:p w:rsidR="0082337F" w:rsidRDefault="0082337F" w:rsidP="003C4489">
            <w:pPr>
              <w:rPr>
                <w:b/>
                <w:lang w:val="es-MX"/>
              </w:rPr>
            </w:pPr>
          </w:p>
        </w:tc>
      </w:tr>
      <w:tr w:rsidR="0082337F" w:rsidTr="003C4489">
        <w:trPr>
          <w:trHeight w:val="339"/>
        </w:trPr>
        <w:tc>
          <w:tcPr>
            <w:tcW w:w="3539" w:type="dxa"/>
          </w:tcPr>
          <w:p w:rsidR="0082337F" w:rsidRDefault="0082337F" w:rsidP="003C448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Frasco de témpera grande</w:t>
            </w:r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3 </w:t>
            </w:r>
            <w:proofErr w:type="gramStart"/>
            <w:r>
              <w:rPr>
                <w:b/>
                <w:lang w:val="es-MX"/>
              </w:rPr>
              <w:t>Color</w:t>
            </w:r>
            <w:proofErr w:type="gramEnd"/>
            <w:r>
              <w:rPr>
                <w:b/>
                <w:lang w:val="es-MX"/>
              </w:rPr>
              <w:t xml:space="preserve"> rojo amarillo verde</w:t>
            </w:r>
          </w:p>
        </w:tc>
        <w:tc>
          <w:tcPr>
            <w:tcW w:w="3492" w:type="dxa"/>
          </w:tcPr>
          <w:p w:rsidR="0082337F" w:rsidRDefault="0082337F" w:rsidP="003C4489">
            <w:pPr>
              <w:rPr>
                <w:b/>
                <w:lang w:val="es-MX"/>
              </w:rPr>
            </w:pPr>
          </w:p>
        </w:tc>
      </w:tr>
      <w:tr w:rsidR="0082337F" w:rsidTr="003C4489">
        <w:trPr>
          <w:trHeight w:val="315"/>
        </w:trPr>
        <w:tc>
          <w:tcPr>
            <w:tcW w:w="3539" w:type="dxa"/>
          </w:tcPr>
          <w:p w:rsidR="0082337F" w:rsidRDefault="0082337F" w:rsidP="003C448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Permanente</w:t>
            </w:r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negros</w:t>
            </w:r>
          </w:p>
        </w:tc>
        <w:tc>
          <w:tcPr>
            <w:tcW w:w="3492" w:type="dxa"/>
          </w:tcPr>
          <w:p w:rsidR="0082337F" w:rsidRDefault="0082337F" w:rsidP="003C4489">
            <w:pPr>
              <w:rPr>
                <w:b/>
                <w:lang w:val="es-MX"/>
              </w:rPr>
            </w:pPr>
          </w:p>
        </w:tc>
      </w:tr>
      <w:tr w:rsidR="0082337F" w:rsidTr="003C4489">
        <w:trPr>
          <w:trHeight w:val="339"/>
        </w:trPr>
        <w:tc>
          <w:tcPr>
            <w:tcW w:w="3539" w:type="dxa"/>
          </w:tcPr>
          <w:p w:rsidR="0082337F" w:rsidRDefault="0082337F" w:rsidP="003C448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Metálica</w:t>
            </w:r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doradas</w:t>
            </w:r>
          </w:p>
        </w:tc>
        <w:tc>
          <w:tcPr>
            <w:tcW w:w="3492" w:type="dxa"/>
          </w:tcPr>
          <w:p w:rsidR="0082337F" w:rsidRDefault="0082337F" w:rsidP="003C4489">
            <w:pPr>
              <w:rPr>
                <w:b/>
                <w:lang w:val="es-MX"/>
              </w:rPr>
            </w:pPr>
          </w:p>
        </w:tc>
      </w:tr>
      <w:tr w:rsidR="0082337F" w:rsidTr="003C4489">
        <w:trPr>
          <w:trHeight w:val="339"/>
        </w:trPr>
        <w:tc>
          <w:tcPr>
            <w:tcW w:w="3539" w:type="dxa"/>
          </w:tcPr>
          <w:p w:rsidR="0082337F" w:rsidRDefault="0082337F" w:rsidP="0082337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grande de dibujo</w:t>
            </w:r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</w:p>
        </w:tc>
      </w:tr>
      <w:tr w:rsidR="0082337F" w:rsidTr="003C4489">
        <w:trPr>
          <w:trHeight w:val="339"/>
        </w:trPr>
        <w:tc>
          <w:tcPr>
            <w:tcW w:w="3539" w:type="dxa"/>
          </w:tcPr>
          <w:p w:rsidR="0082337F" w:rsidRDefault="0082337F" w:rsidP="0082337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Lámina para </w:t>
            </w:r>
            <w:proofErr w:type="spellStart"/>
            <w:r>
              <w:rPr>
                <w:b/>
                <w:lang w:val="es-MX"/>
              </w:rPr>
              <w:t>termolaminar</w:t>
            </w:r>
            <w:proofErr w:type="spellEnd"/>
            <w:r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7</w:t>
            </w:r>
          </w:p>
        </w:tc>
        <w:tc>
          <w:tcPr>
            <w:tcW w:w="3492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</w:p>
        </w:tc>
      </w:tr>
      <w:tr w:rsidR="0082337F" w:rsidTr="003C4489">
        <w:trPr>
          <w:trHeight w:val="339"/>
        </w:trPr>
        <w:tc>
          <w:tcPr>
            <w:tcW w:w="3539" w:type="dxa"/>
          </w:tcPr>
          <w:p w:rsidR="0082337F" w:rsidRDefault="0082337F" w:rsidP="0082337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de Goma Eva</w:t>
            </w:r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4 </w:t>
            </w:r>
            <w:proofErr w:type="gramStart"/>
            <w:r>
              <w:rPr>
                <w:b/>
                <w:lang w:val="es-MX"/>
              </w:rPr>
              <w:t>Color</w:t>
            </w:r>
            <w:proofErr w:type="gramEnd"/>
            <w:r>
              <w:rPr>
                <w:b/>
                <w:lang w:val="es-MX"/>
              </w:rPr>
              <w:t xml:space="preserve"> Plateado, Dorado, Verde, rojo</w:t>
            </w:r>
          </w:p>
        </w:tc>
        <w:tc>
          <w:tcPr>
            <w:tcW w:w="3492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</w:p>
        </w:tc>
      </w:tr>
      <w:tr w:rsidR="0082337F" w:rsidTr="003C4489">
        <w:trPr>
          <w:trHeight w:val="339"/>
        </w:trPr>
        <w:tc>
          <w:tcPr>
            <w:tcW w:w="3539" w:type="dxa"/>
          </w:tcPr>
          <w:p w:rsidR="0082337F" w:rsidRDefault="0082337F" w:rsidP="0082337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Papel crepé </w:t>
            </w:r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 verde</w:t>
            </w:r>
          </w:p>
        </w:tc>
        <w:tc>
          <w:tcPr>
            <w:tcW w:w="3492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</w:p>
        </w:tc>
      </w:tr>
      <w:tr w:rsidR="0082337F" w:rsidTr="003C4489">
        <w:trPr>
          <w:trHeight w:val="339"/>
        </w:trPr>
        <w:tc>
          <w:tcPr>
            <w:tcW w:w="3539" w:type="dxa"/>
          </w:tcPr>
          <w:p w:rsidR="0082337F" w:rsidRDefault="0082337F" w:rsidP="0082337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Barras de Silicona</w:t>
            </w:r>
          </w:p>
        </w:tc>
        <w:tc>
          <w:tcPr>
            <w:tcW w:w="1843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</w:p>
        </w:tc>
      </w:tr>
    </w:tbl>
    <w:p w:rsidR="0082337F" w:rsidRDefault="0082337F" w:rsidP="0082337F">
      <w:pPr>
        <w:jc w:val="both"/>
        <w:rPr>
          <w:b/>
          <w:lang w:val="es-MX"/>
        </w:rPr>
      </w:pPr>
    </w:p>
    <w:p w:rsidR="0082337F" w:rsidRDefault="0082337F" w:rsidP="0082337F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82337F" w:rsidTr="003C4489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82337F" w:rsidRDefault="0082337F" w:rsidP="003C4489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82337F" w:rsidRDefault="0082337F" w:rsidP="003C4489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82337F" w:rsidRPr="00F90BEA" w:rsidRDefault="0082337F" w:rsidP="003C4489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82337F" w:rsidRDefault="0082337F" w:rsidP="003C448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Vania </w:t>
            </w:r>
            <w:proofErr w:type="spellStart"/>
            <w:r>
              <w:rPr>
                <w:b/>
                <w:lang w:val="es-MX"/>
              </w:rPr>
              <w:t>calfín</w:t>
            </w:r>
            <w:proofErr w:type="spellEnd"/>
          </w:p>
          <w:p w:rsidR="0082337F" w:rsidRDefault="0082337F" w:rsidP="003C4489">
            <w:pPr>
              <w:jc w:val="center"/>
              <w:rPr>
                <w:b/>
                <w:lang w:val="es-MX"/>
              </w:rPr>
            </w:pPr>
          </w:p>
        </w:tc>
      </w:tr>
    </w:tbl>
    <w:p w:rsidR="0082337F" w:rsidRDefault="0082337F" w:rsidP="0082337F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8233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</w:t>
    </w:r>
    <w:r>
      <w:rPr>
        <w:color w:val="FFFFFF"/>
        <w:sz w:val="16"/>
        <w:szCs w:val="16"/>
      </w:rPr>
      <w:t>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11D3DDB" wp14:editId="59DAB753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1D3DDB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6B7D0E8" wp14:editId="44D62CD9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19AA6" wp14:editId="34869F68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B9E2F1A" wp14:editId="6E81B582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7F"/>
    <w:rsid w:val="003E0226"/>
    <w:rsid w:val="0082337F"/>
    <w:rsid w:val="00925332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DBC"/>
  <w15:chartTrackingRefBased/>
  <w15:docId w15:val="{A4F63A1F-D19B-41C3-9AF4-D4A716E2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7F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33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37F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33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37F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82337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2024-10-29T12:51:00Z</dcterms:created>
  <dcterms:modified xsi:type="dcterms:W3CDTF">2024-10-29T13:00:00Z</dcterms:modified>
</cp:coreProperties>
</file>