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9112" w:type="dxa"/>
        <w:tblLook w:val="04A0" w:firstRow="1" w:lastRow="0" w:firstColumn="1" w:lastColumn="0" w:noHBand="0" w:noVBand="1"/>
      </w:tblPr>
      <w:tblGrid>
        <w:gridCol w:w="2689"/>
        <w:gridCol w:w="6423"/>
      </w:tblGrid>
      <w:tr w:rsidR="00FA7769" w14:paraId="7ACBCEBA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F0CABDF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58F1EA0E" w:rsidR="00FA7769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23/10/2024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3428"/>
        <w:gridCol w:w="1747"/>
        <w:gridCol w:w="3330"/>
      </w:tblGrid>
      <w:tr w:rsidR="00FA7769" w14:paraId="4E25ECF4" w14:textId="77777777" w:rsidTr="00BA1F96">
        <w:trPr>
          <w:trHeight w:val="339"/>
        </w:trPr>
        <w:tc>
          <w:tcPr>
            <w:tcW w:w="8505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BA1F96">
        <w:trPr>
          <w:trHeight w:val="339"/>
        </w:trPr>
        <w:tc>
          <w:tcPr>
            <w:tcW w:w="3428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330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BA1F96">
        <w:trPr>
          <w:trHeight w:val="339"/>
        </w:trPr>
        <w:tc>
          <w:tcPr>
            <w:tcW w:w="3428" w:type="dxa"/>
          </w:tcPr>
          <w:p w14:paraId="2CFAD564" w14:textId="0E226400" w:rsidR="00FA7769" w:rsidRDefault="001078DA" w:rsidP="001078D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Resmas tamaño oficio</w:t>
            </w:r>
          </w:p>
        </w:tc>
        <w:tc>
          <w:tcPr>
            <w:tcW w:w="1747" w:type="dxa"/>
          </w:tcPr>
          <w:p w14:paraId="2DD939CB" w14:textId="24B62D83" w:rsidR="00FA7769" w:rsidRDefault="00BA1F9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330" w:type="dxa"/>
          </w:tcPr>
          <w:p w14:paraId="018AD9C5" w14:textId="262FDF32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 de resmas</w:t>
            </w:r>
          </w:p>
        </w:tc>
      </w:tr>
      <w:tr w:rsidR="00FA7769" w:rsidRPr="00BA1F96" w14:paraId="4C1EEA1F" w14:textId="77777777" w:rsidTr="00BA1F96">
        <w:trPr>
          <w:trHeight w:val="339"/>
        </w:trPr>
        <w:tc>
          <w:tcPr>
            <w:tcW w:w="3428" w:type="dxa"/>
          </w:tcPr>
          <w:p w14:paraId="5E64DE89" w14:textId="7C996D7B" w:rsidR="00FA7769" w:rsidRDefault="00BA1F96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Resmas tamaño carta</w:t>
            </w:r>
          </w:p>
        </w:tc>
        <w:tc>
          <w:tcPr>
            <w:tcW w:w="1747" w:type="dxa"/>
          </w:tcPr>
          <w:p w14:paraId="5EBA232E" w14:textId="32305A47" w:rsidR="00FA7769" w:rsidRDefault="00BA1F96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330" w:type="dxa"/>
          </w:tcPr>
          <w:p w14:paraId="25E48DC1" w14:textId="4E358917" w:rsidR="00FA7769" w:rsidRDefault="00BA1F96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 de resmas</w:t>
            </w:r>
          </w:p>
        </w:tc>
      </w:tr>
      <w:tr w:rsidR="00FA7769" w14:paraId="440CBF52" w14:textId="77777777" w:rsidTr="00BA1F96">
        <w:trPr>
          <w:trHeight w:val="315"/>
        </w:trPr>
        <w:tc>
          <w:tcPr>
            <w:tcW w:w="3428" w:type="dxa"/>
          </w:tcPr>
          <w:p w14:paraId="59088C44" w14:textId="2213A408" w:rsidR="00FA7769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Clips tamaño normal</w:t>
            </w:r>
          </w:p>
        </w:tc>
        <w:tc>
          <w:tcPr>
            <w:tcW w:w="1747" w:type="dxa"/>
          </w:tcPr>
          <w:p w14:paraId="37F9E0D9" w14:textId="2212D67E" w:rsidR="00FA7769" w:rsidRDefault="00BA1F9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330" w:type="dxa"/>
          </w:tcPr>
          <w:p w14:paraId="0833BE00" w14:textId="0A5D0101" w:rsidR="00FA7769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Cajitas</w:t>
            </w:r>
          </w:p>
        </w:tc>
      </w:tr>
      <w:tr w:rsidR="00FA7769" w14:paraId="2E997015" w14:textId="77777777" w:rsidTr="00BA1F96">
        <w:trPr>
          <w:trHeight w:val="339"/>
        </w:trPr>
        <w:tc>
          <w:tcPr>
            <w:tcW w:w="3428" w:type="dxa"/>
          </w:tcPr>
          <w:p w14:paraId="381484E8" w14:textId="502C699B" w:rsidR="00FA7769" w:rsidRDefault="001078DA" w:rsidP="001078DA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Possit</w:t>
            </w:r>
            <w:proofErr w:type="spellEnd"/>
            <w:r>
              <w:rPr>
                <w:b/>
                <w:lang w:val="es-MX"/>
              </w:rPr>
              <w:t xml:space="preserve"> 75X75 Colores</w:t>
            </w:r>
          </w:p>
        </w:tc>
        <w:tc>
          <w:tcPr>
            <w:tcW w:w="1747" w:type="dxa"/>
          </w:tcPr>
          <w:p w14:paraId="063B8323" w14:textId="624C6DB9" w:rsidR="00FA7769" w:rsidRDefault="00BA1F9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330" w:type="dxa"/>
          </w:tcPr>
          <w:p w14:paraId="34229ACD" w14:textId="6F904377" w:rsidR="00FA7769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Sin observación</w:t>
            </w:r>
          </w:p>
        </w:tc>
      </w:tr>
      <w:tr w:rsidR="001078DA" w14:paraId="0A856756" w14:textId="77777777" w:rsidTr="00BA1F96">
        <w:trPr>
          <w:trHeight w:val="339"/>
        </w:trPr>
        <w:tc>
          <w:tcPr>
            <w:tcW w:w="3428" w:type="dxa"/>
          </w:tcPr>
          <w:p w14:paraId="4ACC2080" w14:textId="402CF677" w:rsidR="001078DA" w:rsidRDefault="00BA1F96" w:rsidP="001078DA">
            <w:pPr>
              <w:rPr>
                <w:b/>
                <w:lang w:val="es-MX"/>
              </w:rPr>
            </w:pPr>
            <w:proofErr w:type="spellStart"/>
            <w:proofErr w:type="gramStart"/>
            <w:r>
              <w:rPr>
                <w:b/>
                <w:lang w:val="es-MX"/>
              </w:rPr>
              <w:t>Possit</w:t>
            </w:r>
            <w:proofErr w:type="spellEnd"/>
            <w:r>
              <w:rPr>
                <w:b/>
                <w:lang w:val="es-MX"/>
              </w:rPr>
              <w:t xml:space="preserve">  50</w:t>
            </w:r>
            <w:proofErr w:type="gramEnd"/>
            <w:r>
              <w:rPr>
                <w:b/>
                <w:lang w:val="es-MX"/>
              </w:rPr>
              <w:t>X50 Colores</w:t>
            </w:r>
          </w:p>
        </w:tc>
        <w:tc>
          <w:tcPr>
            <w:tcW w:w="1747" w:type="dxa"/>
          </w:tcPr>
          <w:p w14:paraId="1407B801" w14:textId="2E39CA2B" w:rsidR="001078DA" w:rsidRDefault="001078D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072AA841" w14:textId="64B2A990" w:rsidR="001078DA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Mini cubo </w:t>
            </w:r>
            <w:proofErr w:type="spellStart"/>
            <w:r>
              <w:rPr>
                <w:b/>
                <w:lang w:val="es-MX"/>
              </w:rPr>
              <w:t>neon</w:t>
            </w:r>
            <w:proofErr w:type="spellEnd"/>
          </w:p>
        </w:tc>
      </w:tr>
      <w:tr w:rsidR="001078DA" w14:paraId="708AB674" w14:textId="77777777" w:rsidTr="00BA1F96">
        <w:trPr>
          <w:trHeight w:val="339"/>
        </w:trPr>
        <w:tc>
          <w:tcPr>
            <w:tcW w:w="3428" w:type="dxa"/>
          </w:tcPr>
          <w:p w14:paraId="22AF1E03" w14:textId="28153287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Scotch</w:t>
            </w:r>
          </w:p>
        </w:tc>
        <w:tc>
          <w:tcPr>
            <w:tcW w:w="1747" w:type="dxa"/>
          </w:tcPr>
          <w:p w14:paraId="331F2B96" w14:textId="50402C00" w:rsidR="001078DA" w:rsidRDefault="001078D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4DD7F2CE" w14:textId="1D93C3BA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30mt X18mm</w:t>
            </w:r>
          </w:p>
        </w:tc>
      </w:tr>
      <w:tr w:rsidR="001078DA" w14:paraId="2C9AB6AB" w14:textId="77777777" w:rsidTr="00BA1F96">
        <w:trPr>
          <w:trHeight w:val="339"/>
        </w:trPr>
        <w:tc>
          <w:tcPr>
            <w:tcW w:w="3428" w:type="dxa"/>
          </w:tcPr>
          <w:p w14:paraId="7AD14E93" w14:textId="67B5445D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Grapas 26/6</w:t>
            </w:r>
          </w:p>
        </w:tc>
        <w:tc>
          <w:tcPr>
            <w:tcW w:w="1747" w:type="dxa"/>
          </w:tcPr>
          <w:p w14:paraId="4AC063D3" w14:textId="21366DDE" w:rsidR="001078DA" w:rsidRDefault="00BA1F9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51C278A2" w14:textId="40DB5D8A" w:rsidR="001078DA" w:rsidRDefault="001078DA" w:rsidP="001078DA">
            <w:pPr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Caja</w:t>
            </w:r>
            <w:r w:rsidR="00BA1F96">
              <w:rPr>
                <w:b/>
                <w:lang w:val="es-MX"/>
              </w:rPr>
              <w:t>s</w:t>
            </w:r>
            <w:r>
              <w:rPr>
                <w:b/>
                <w:lang w:val="es-MX"/>
              </w:rPr>
              <w:t xml:space="preserve"> grande</w:t>
            </w:r>
            <w:proofErr w:type="gramEnd"/>
            <w:r w:rsidR="00BA1F96">
              <w:rPr>
                <w:b/>
                <w:lang w:val="es-MX"/>
              </w:rPr>
              <w:t xml:space="preserve"> de 5000 unid. c/u</w:t>
            </w:r>
          </w:p>
        </w:tc>
      </w:tr>
      <w:tr w:rsidR="001078DA" w14:paraId="5BEB25F6" w14:textId="77777777" w:rsidTr="00BA1F96">
        <w:trPr>
          <w:trHeight w:val="339"/>
        </w:trPr>
        <w:tc>
          <w:tcPr>
            <w:tcW w:w="3428" w:type="dxa"/>
          </w:tcPr>
          <w:p w14:paraId="5064F269" w14:textId="75372ED7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Dedos de Goma</w:t>
            </w:r>
          </w:p>
        </w:tc>
        <w:tc>
          <w:tcPr>
            <w:tcW w:w="1747" w:type="dxa"/>
          </w:tcPr>
          <w:p w14:paraId="4BB49304" w14:textId="610CD308" w:rsidR="001078DA" w:rsidRDefault="001078D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6978D75E" w14:textId="77777777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</w:tr>
      <w:tr w:rsidR="001078DA" w14:paraId="5CD7DAE6" w14:textId="77777777" w:rsidTr="00BA1F96">
        <w:trPr>
          <w:trHeight w:val="339"/>
        </w:trPr>
        <w:tc>
          <w:tcPr>
            <w:tcW w:w="3428" w:type="dxa"/>
          </w:tcPr>
          <w:p w14:paraId="7FBEBC14" w14:textId="1ECAC5F2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</w:t>
            </w:r>
          </w:p>
        </w:tc>
        <w:tc>
          <w:tcPr>
            <w:tcW w:w="1747" w:type="dxa"/>
          </w:tcPr>
          <w:p w14:paraId="53424D91" w14:textId="32B9DE9B" w:rsidR="001078DA" w:rsidRDefault="00BA1F9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330" w:type="dxa"/>
          </w:tcPr>
          <w:p w14:paraId="31A688B8" w14:textId="079C4B08" w:rsidR="001078DA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Azul</w:t>
            </w:r>
          </w:p>
        </w:tc>
      </w:tr>
      <w:tr w:rsidR="00BA1F96" w14:paraId="2A015037" w14:textId="77777777" w:rsidTr="00BA1F96">
        <w:trPr>
          <w:trHeight w:val="339"/>
        </w:trPr>
        <w:tc>
          <w:tcPr>
            <w:tcW w:w="3428" w:type="dxa"/>
          </w:tcPr>
          <w:p w14:paraId="77809D58" w14:textId="5E1AAB16" w:rsidR="00BA1F96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Apretadores </w:t>
            </w:r>
          </w:p>
        </w:tc>
        <w:tc>
          <w:tcPr>
            <w:tcW w:w="1747" w:type="dxa"/>
          </w:tcPr>
          <w:p w14:paraId="1C213FFE" w14:textId="40225D1C" w:rsidR="00BA1F96" w:rsidRDefault="00BA1F9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330" w:type="dxa"/>
          </w:tcPr>
          <w:p w14:paraId="42A0B30A" w14:textId="4A680305" w:rsidR="00BA1F96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tamaño grande</w:t>
            </w:r>
          </w:p>
        </w:tc>
      </w:tr>
      <w:tr w:rsidR="00BA1F96" w14:paraId="110144CD" w14:textId="77777777" w:rsidTr="00BA1F96">
        <w:trPr>
          <w:trHeight w:val="339"/>
        </w:trPr>
        <w:tc>
          <w:tcPr>
            <w:tcW w:w="3428" w:type="dxa"/>
          </w:tcPr>
          <w:p w14:paraId="1A9DE29F" w14:textId="3DD9F57D" w:rsidR="00BA1F96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Apretadores</w:t>
            </w:r>
          </w:p>
        </w:tc>
        <w:tc>
          <w:tcPr>
            <w:tcW w:w="1747" w:type="dxa"/>
          </w:tcPr>
          <w:p w14:paraId="360BB9E4" w14:textId="6DAB89BC" w:rsidR="00BA1F96" w:rsidRDefault="00BA1F9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330" w:type="dxa"/>
          </w:tcPr>
          <w:p w14:paraId="7AE72848" w14:textId="761EE6B1" w:rsidR="00BA1F96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tamaño mediano</w:t>
            </w:r>
          </w:p>
        </w:tc>
      </w:tr>
      <w:tr w:rsidR="00BA1F96" w14:paraId="7461D8E1" w14:textId="77777777" w:rsidTr="00BA1F96">
        <w:trPr>
          <w:trHeight w:val="339"/>
        </w:trPr>
        <w:tc>
          <w:tcPr>
            <w:tcW w:w="3428" w:type="dxa"/>
          </w:tcPr>
          <w:p w14:paraId="7AF1AA3D" w14:textId="43277294" w:rsidR="00BA1F96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Apretadores</w:t>
            </w:r>
          </w:p>
        </w:tc>
        <w:tc>
          <w:tcPr>
            <w:tcW w:w="1747" w:type="dxa"/>
          </w:tcPr>
          <w:p w14:paraId="241CD894" w14:textId="5B637FB1" w:rsidR="00BA1F96" w:rsidRDefault="00BA1F9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330" w:type="dxa"/>
          </w:tcPr>
          <w:p w14:paraId="01AD6755" w14:textId="324A22AD" w:rsidR="00BA1F96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tamaño pequeño</w:t>
            </w:r>
          </w:p>
        </w:tc>
      </w:tr>
      <w:tr w:rsidR="00BA1F96" w:rsidRPr="00BA1F96" w14:paraId="556843D9" w14:textId="77777777" w:rsidTr="00BA1F96">
        <w:trPr>
          <w:trHeight w:val="339"/>
        </w:trPr>
        <w:tc>
          <w:tcPr>
            <w:tcW w:w="3428" w:type="dxa"/>
          </w:tcPr>
          <w:p w14:paraId="07E8F457" w14:textId="421AF6AA" w:rsidR="00BA1F96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Archivadores tamaño oficio</w:t>
            </w:r>
          </w:p>
        </w:tc>
        <w:tc>
          <w:tcPr>
            <w:tcW w:w="1747" w:type="dxa"/>
          </w:tcPr>
          <w:p w14:paraId="0EF2679A" w14:textId="1F75BE1D" w:rsidR="00BA1F96" w:rsidRDefault="00BA1F96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047D490E" w14:textId="1815066B" w:rsidR="00BA1F96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Cajas </w:t>
            </w:r>
          </w:p>
        </w:tc>
      </w:tr>
      <w:tr w:rsidR="00BA1F96" w:rsidRPr="00BA1F96" w14:paraId="2A884F97" w14:textId="77777777" w:rsidTr="00BA1F96">
        <w:trPr>
          <w:trHeight w:val="339"/>
        </w:trPr>
        <w:tc>
          <w:tcPr>
            <w:tcW w:w="3428" w:type="dxa"/>
          </w:tcPr>
          <w:p w14:paraId="1CC95944" w14:textId="7D5C1EDF" w:rsidR="00BA1F96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Archivadores tamaño carta</w:t>
            </w:r>
          </w:p>
        </w:tc>
        <w:tc>
          <w:tcPr>
            <w:tcW w:w="1747" w:type="dxa"/>
          </w:tcPr>
          <w:p w14:paraId="737245D7" w14:textId="521947B3" w:rsidR="00BA1F96" w:rsidRDefault="00BA1F96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01EE3588" w14:textId="361A37AD" w:rsidR="00BA1F96" w:rsidRDefault="00BA1F9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</w:t>
            </w:r>
          </w:p>
        </w:tc>
      </w:tr>
      <w:tr w:rsidR="008F29A1" w:rsidRPr="00BA1F96" w14:paraId="596C49C9" w14:textId="77777777" w:rsidTr="00BA1F96">
        <w:trPr>
          <w:trHeight w:val="339"/>
        </w:trPr>
        <w:tc>
          <w:tcPr>
            <w:tcW w:w="3428" w:type="dxa"/>
          </w:tcPr>
          <w:p w14:paraId="56C3959D" w14:textId="43208D88" w:rsidR="008F29A1" w:rsidRDefault="008F29A1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Banderitas</w:t>
            </w:r>
          </w:p>
        </w:tc>
        <w:tc>
          <w:tcPr>
            <w:tcW w:w="1747" w:type="dxa"/>
          </w:tcPr>
          <w:p w14:paraId="284F8CD1" w14:textId="52E2675B" w:rsidR="008F29A1" w:rsidRDefault="008F29A1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330" w:type="dxa"/>
          </w:tcPr>
          <w:p w14:paraId="0ED9ED2B" w14:textId="736DE670" w:rsidR="008F29A1" w:rsidRDefault="008F29A1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Paquetitos</w:t>
            </w: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06A2" w14:textId="77777777" w:rsidR="00CF4EE1" w:rsidRDefault="00CF4EE1">
      <w:r>
        <w:separator/>
      </w:r>
    </w:p>
  </w:endnote>
  <w:endnote w:type="continuationSeparator" w:id="0">
    <w:p w14:paraId="38A6233D" w14:textId="77777777" w:rsidR="00CF4EE1" w:rsidRDefault="00CF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0279" w14:textId="77777777" w:rsidR="00CF4EE1" w:rsidRDefault="00CF4EE1">
      <w:r>
        <w:separator/>
      </w:r>
    </w:p>
  </w:footnote>
  <w:footnote w:type="continuationSeparator" w:id="0">
    <w:p w14:paraId="4F36BD35" w14:textId="77777777" w:rsidR="00CF4EE1" w:rsidRDefault="00CF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078DA"/>
    <w:rsid w:val="001C1AB0"/>
    <w:rsid w:val="00235156"/>
    <w:rsid w:val="004A00FA"/>
    <w:rsid w:val="0079522B"/>
    <w:rsid w:val="007B5FD0"/>
    <w:rsid w:val="008F29A1"/>
    <w:rsid w:val="00B57A6E"/>
    <w:rsid w:val="00BA1F96"/>
    <w:rsid w:val="00CF4EE1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4</cp:revision>
  <dcterms:created xsi:type="dcterms:W3CDTF">2024-10-23T12:32:00Z</dcterms:created>
  <dcterms:modified xsi:type="dcterms:W3CDTF">2024-10-23T12:41:00Z</dcterms:modified>
</cp:coreProperties>
</file>