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09E1A" w14:textId="77777777" w:rsidR="001D57BD" w:rsidRDefault="00BD0D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1D57BD" w14:paraId="60B4553C" w14:textId="77777777">
        <w:tc>
          <w:tcPr>
            <w:tcW w:w="2405" w:type="dxa"/>
            <w:shd w:val="clear" w:color="auto" w:fill="1F4E79"/>
          </w:tcPr>
          <w:p w14:paraId="716E499F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2F0B5478" w14:textId="77777777" w:rsidR="001D57BD" w:rsidRDefault="00BD0D80">
            <w:pPr>
              <w:jc w:val="center"/>
              <w:rPr>
                <w:b/>
              </w:rPr>
            </w:pPr>
            <w:r>
              <w:rPr>
                <w:b/>
              </w:rPr>
              <w:t>Alejandra Oliva</w:t>
            </w:r>
          </w:p>
        </w:tc>
      </w:tr>
      <w:tr w:rsidR="001D57BD" w14:paraId="515D276A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0136D03E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2EDF8E27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4374D9BD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DBDEA27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79CCDE30" w14:textId="26931C3C" w:rsidR="001D57BD" w:rsidRDefault="00BD0D80">
            <w:pPr>
              <w:jc w:val="center"/>
              <w:rPr>
                <w:b/>
              </w:rPr>
            </w:pPr>
            <w:r>
              <w:rPr>
                <w:b/>
              </w:rPr>
              <w:t>Coordinación E. B</w:t>
            </w:r>
            <w:r w:rsidR="00825DF6">
              <w:rPr>
                <w:b/>
              </w:rPr>
              <w:t>ás</w:t>
            </w:r>
            <w:r>
              <w:rPr>
                <w:b/>
              </w:rPr>
              <w:t>ica</w:t>
            </w:r>
          </w:p>
        </w:tc>
      </w:tr>
      <w:tr w:rsidR="001D57BD" w14:paraId="26B8C186" w14:textId="77777777">
        <w:tc>
          <w:tcPr>
            <w:tcW w:w="2405" w:type="dxa"/>
            <w:shd w:val="clear" w:color="auto" w:fill="1F4E79"/>
          </w:tcPr>
          <w:p w14:paraId="74D1FCB3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36D86573" w14:textId="3D0CC545" w:rsidR="001D57BD" w:rsidRDefault="00825DF6">
            <w:pPr>
              <w:jc w:val="center"/>
              <w:rPr>
                <w:b/>
              </w:rPr>
            </w:pPr>
            <w:r>
              <w:rPr>
                <w:b/>
              </w:rPr>
              <w:t>07 agosto</w:t>
            </w:r>
            <w:r w:rsidR="00BD0D80">
              <w:rPr>
                <w:b/>
              </w:rPr>
              <w:t xml:space="preserve"> 2024</w:t>
            </w:r>
          </w:p>
        </w:tc>
      </w:tr>
    </w:tbl>
    <w:p w14:paraId="18E4F5DE" w14:textId="77777777" w:rsidR="001D57BD" w:rsidRDefault="001D57BD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1D57BD" w14:paraId="2EE93EE6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22B9045E" w14:textId="77777777" w:rsidR="001D57BD" w:rsidRDefault="00BD0D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1D57BD" w14:paraId="39394B99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451ED299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4A8217A4" w14:textId="77777777" w:rsidR="001D57BD" w:rsidRDefault="00BD0D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7BD1C32B" w14:textId="77777777" w:rsidR="001D57BD" w:rsidRDefault="00BD0D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1D57BD" w14:paraId="2584C8B0" w14:textId="77777777">
        <w:trPr>
          <w:trHeight w:val="339"/>
        </w:trPr>
        <w:tc>
          <w:tcPr>
            <w:tcW w:w="3539" w:type="dxa"/>
          </w:tcPr>
          <w:p w14:paraId="6615F38A" w14:textId="2230FACF" w:rsidR="001D57BD" w:rsidRDefault="00825DF6">
            <w:pPr>
              <w:rPr>
                <w:b/>
              </w:rPr>
            </w:pPr>
            <w:r>
              <w:rPr>
                <w:b/>
              </w:rPr>
              <w:t>Cartulina colores</w:t>
            </w:r>
          </w:p>
        </w:tc>
        <w:tc>
          <w:tcPr>
            <w:tcW w:w="1843" w:type="dxa"/>
          </w:tcPr>
          <w:p w14:paraId="732CCF7E" w14:textId="4C128907" w:rsidR="001D57BD" w:rsidRDefault="00825DF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1921173A" w14:textId="03DD7D84" w:rsidR="001D57BD" w:rsidRDefault="00825DF6">
            <w:pPr>
              <w:jc w:val="center"/>
              <w:rPr>
                <w:b/>
              </w:rPr>
            </w:pPr>
            <w:r>
              <w:rPr>
                <w:b/>
              </w:rPr>
              <w:t>2 rojos, 2 azules, 2 blancos</w:t>
            </w:r>
          </w:p>
        </w:tc>
      </w:tr>
      <w:tr w:rsidR="001D57BD" w14:paraId="2AEF86F6" w14:textId="77777777">
        <w:trPr>
          <w:trHeight w:val="339"/>
        </w:trPr>
        <w:tc>
          <w:tcPr>
            <w:tcW w:w="3539" w:type="dxa"/>
          </w:tcPr>
          <w:p w14:paraId="7213DFC0" w14:textId="324BC7EA" w:rsidR="001D57BD" w:rsidRDefault="00825DF6">
            <w:pPr>
              <w:rPr>
                <w:b/>
              </w:rPr>
            </w:pPr>
            <w:r>
              <w:rPr>
                <w:b/>
              </w:rPr>
              <w:t>Block cartulina colores doble fas</w:t>
            </w:r>
          </w:p>
        </w:tc>
        <w:tc>
          <w:tcPr>
            <w:tcW w:w="1843" w:type="dxa"/>
          </w:tcPr>
          <w:p w14:paraId="7F7BC474" w14:textId="20412C7C" w:rsidR="001D57BD" w:rsidRDefault="00825D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4A2C9226" w14:textId="18CD4FF5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7F1DF914" w14:textId="77777777">
        <w:trPr>
          <w:trHeight w:val="315"/>
        </w:trPr>
        <w:tc>
          <w:tcPr>
            <w:tcW w:w="3539" w:type="dxa"/>
          </w:tcPr>
          <w:p w14:paraId="421945F6" w14:textId="7480C9C1" w:rsidR="001D57BD" w:rsidRDefault="00825DF6">
            <w:pPr>
              <w:rPr>
                <w:b/>
              </w:rPr>
            </w:pPr>
            <w:r>
              <w:rPr>
                <w:b/>
              </w:rPr>
              <w:t>Plumón permanente</w:t>
            </w:r>
          </w:p>
        </w:tc>
        <w:tc>
          <w:tcPr>
            <w:tcW w:w="1843" w:type="dxa"/>
          </w:tcPr>
          <w:p w14:paraId="5E9DC9DA" w14:textId="0BC8E46E" w:rsidR="001D57BD" w:rsidRDefault="00825D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6655A814" w14:textId="6CB9AEC8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4BC4FC9A" w14:textId="77777777">
        <w:trPr>
          <w:trHeight w:val="339"/>
        </w:trPr>
        <w:tc>
          <w:tcPr>
            <w:tcW w:w="3539" w:type="dxa"/>
          </w:tcPr>
          <w:p w14:paraId="3BE97119" w14:textId="03B29E82" w:rsidR="001D57BD" w:rsidRDefault="00825DF6">
            <w:pPr>
              <w:rPr>
                <w:b/>
              </w:rPr>
            </w:pPr>
            <w:r>
              <w:rPr>
                <w:b/>
              </w:rPr>
              <w:t>Papel crepé</w:t>
            </w:r>
          </w:p>
        </w:tc>
        <w:tc>
          <w:tcPr>
            <w:tcW w:w="1843" w:type="dxa"/>
          </w:tcPr>
          <w:p w14:paraId="05A4973D" w14:textId="6265C805" w:rsidR="001D57BD" w:rsidRDefault="00825DF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92" w:type="dxa"/>
          </w:tcPr>
          <w:p w14:paraId="164AB9C2" w14:textId="1003FFDD" w:rsidR="001D57BD" w:rsidRDefault="00825DF6">
            <w:pPr>
              <w:jc w:val="center"/>
              <w:rPr>
                <w:b/>
              </w:rPr>
            </w:pPr>
            <w:r>
              <w:rPr>
                <w:b/>
              </w:rPr>
              <w:t>4 rojos, 4 azules, 4 blancos</w:t>
            </w:r>
          </w:p>
        </w:tc>
      </w:tr>
      <w:tr w:rsidR="001D57BD" w14:paraId="076FDE06" w14:textId="77777777">
        <w:trPr>
          <w:trHeight w:val="339"/>
        </w:trPr>
        <w:tc>
          <w:tcPr>
            <w:tcW w:w="3539" w:type="dxa"/>
          </w:tcPr>
          <w:p w14:paraId="5F1B7177" w14:textId="2012A7DD" w:rsidR="001D57BD" w:rsidRDefault="00825DF6">
            <w:pPr>
              <w:rPr>
                <w:b/>
              </w:rPr>
            </w:pPr>
            <w:r>
              <w:rPr>
                <w:b/>
              </w:rPr>
              <w:t xml:space="preserve">Cinta </w:t>
            </w:r>
            <w:proofErr w:type="spellStart"/>
            <w:r>
              <w:rPr>
                <w:b/>
              </w:rPr>
              <w:t>masking</w:t>
            </w:r>
            <w:proofErr w:type="spellEnd"/>
            <w:r>
              <w:rPr>
                <w:b/>
              </w:rPr>
              <w:t xml:space="preserve"> tape</w:t>
            </w:r>
          </w:p>
        </w:tc>
        <w:tc>
          <w:tcPr>
            <w:tcW w:w="1843" w:type="dxa"/>
          </w:tcPr>
          <w:p w14:paraId="3ADCD40C" w14:textId="06BE9E1C" w:rsidR="001D57BD" w:rsidRDefault="00825D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44BFA6D4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2B7A376F" w14:textId="77777777">
        <w:trPr>
          <w:trHeight w:val="339"/>
        </w:trPr>
        <w:tc>
          <w:tcPr>
            <w:tcW w:w="3539" w:type="dxa"/>
          </w:tcPr>
          <w:p w14:paraId="69A538D6" w14:textId="4A87FF99" w:rsidR="001D57BD" w:rsidRDefault="00BD0D80">
            <w:pPr>
              <w:rPr>
                <w:b/>
              </w:rPr>
            </w:pPr>
            <w:proofErr w:type="spellStart"/>
            <w:r>
              <w:rPr>
                <w:b/>
              </w:rPr>
              <w:t>Stick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fix</w:t>
            </w:r>
            <w:proofErr w:type="spellEnd"/>
          </w:p>
        </w:tc>
        <w:tc>
          <w:tcPr>
            <w:tcW w:w="1843" w:type="dxa"/>
          </w:tcPr>
          <w:p w14:paraId="02824D7A" w14:textId="5E6574FC" w:rsidR="001D57BD" w:rsidRDefault="00BD0D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5BE2EBBA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0514F470" w14:textId="77777777">
        <w:trPr>
          <w:trHeight w:val="339"/>
        </w:trPr>
        <w:tc>
          <w:tcPr>
            <w:tcW w:w="3539" w:type="dxa"/>
          </w:tcPr>
          <w:p w14:paraId="0AAD6748" w14:textId="414B6427" w:rsidR="001D57BD" w:rsidRDefault="001D57BD">
            <w:pPr>
              <w:rPr>
                <w:b/>
              </w:rPr>
            </w:pPr>
          </w:p>
        </w:tc>
        <w:tc>
          <w:tcPr>
            <w:tcW w:w="1843" w:type="dxa"/>
          </w:tcPr>
          <w:p w14:paraId="395FF359" w14:textId="09489A12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1076E08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67F5B627" w14:textId="77777777">
        <w:trPr>
          <w:trHeight w:val="339"/>
        </w:trPr>
        <w:tc>
          <w:tcPr>
            <w:tcW w:w="3539" w:type="dxa"/>
          </w:tcPr>
          <w:p w14:paraId="0FF223C3" w14:textId="41829E4D" w:rsidR="001D57BD" w:rsidRDefault="001D57BD">
            <w:pPr>
              <w:rPr>
                <w:b/>
              </w:rPr>
            </w:pPr>
          </w:p>
        </w:tc>
        <w:tc>
          <w:tcPr>
            <w:tcW w:w="1843" w:type="dxa"/>
          </w:tcPr>
          <w:p w14:paraId="5752B6B9" w14:textId="044E0E2E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38AA9B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42AA3329" w14:textId="77777777">
        <w:trPr>
          <w:trHeight w:val="339"/>
        </w:trPr>
        <w:tc>
          <w:tcPr>
            <w:tcW w:w="3539" w:type="dxa"/>
          </w:tcPr>
          <w:p w14:paraId="5859D8B3" w14:textId="53890FBD" w:rsidR="001D57BD" w:rsidRDefault="001D57BD">
            <w:pPr>
              <w:rPr>
                <w:b/>
              </w:rPr>
            </w:pPr>
          </w:p>
        </w:tc>
        <w:tc>
          <w:tcPr>
            <w:tcW w:w="1843" w:type="dxa"/>
          </w:tcPr>
          <w:p w14:paraId="09DB1F66" w14:textId="4AFFD48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65053C3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269936A7" w14:textId="77777777">
        <w:trPr>
          <w:trHeight w:val="339"/>
        </w:trPr>
        <w:tc>
          <w:tcPr>
            <w:tcW w:w="3539" w:type="dxa"/>
          </w:tcPr>
          <w:p w14:paraId="16798523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EF55001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40B0A5C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53AFC271" w14:textId="77777777">
        <w:trPr>
          <w:trHeight w:val="339"/>
        </w:trPr>
        <w:tc>
          <w:tcPr>
            <w:tcW w:w="3539" w:type="dxa"/>
          </w:tcPr>
          <w:p w14:paraId="5ED2663B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8A8BCCD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5FD65F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2967D0FC" w14:textId="77777777">
        <w:trPr>
          <w:trHeight w:val="339"/>
        </w:trPr>
        <w:tc>
          <w:tcPr>
            <w:tcW w:w="3539" w:type="dxa"/>
          </w:tcPr>
          <w:p w14:paraId="18C35147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811DDAC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71D0E7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0493359A" w14:textId="77777777">
        <w:trPr>
          <w:trHeight w:val="315"/>
        </w:trPr>
        <w:tc>
          <w:tcPr>
            <w:tcW w:w="3539" w:type="dxa"/>
          </w:tcPr>
          <w:p w14:paraId="0EC92DB1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6EA8B9F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EFB2A50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350B6B05" w14:textId="77777777">
        <w:trPr>
          <w:trHeight w:val="339"/>
        </w:trPr>
        <w:tc>
          <w:tcPr>
            <w:tcW w:w="3539" w:type="dxa"/>
          </w:tcPr>
          <w:p w14:paraId="1E7C1636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96CD11D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E9F018D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15FA7C1E" w14:textId="77777777">
        <w:trPr>
          <w:trHeight w:val="339"/>
        </w:trPr>
        <w:tc>
          <w:tcPr>
            <w:tcW w:w="3539" w:type="dxa"/>
          </w:tcPr>
          <w:p w14:paraId="12156EC5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B4727C6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3CDB736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7DD9C156" w14:textId="77777777">
        <w:trPr>
          <w:trHeight w:val="339"/>
        </w:trPr>
        <w:tc>
          <w:tcPr>
            <w:tcW w:w="3539" w:type="dxa"/>
          </w:tcPr>
          <w:p w14:paraId="45785B26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54D88E3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A893C43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3DD6B7A5" w14:textId="77777777">
        <w:trPr>
          <w:trHeight w:val="339"/>
        </w:trPr>
        <w:tc>
          <w:tcPr>
            <w:tcW w:w="3539" w:type="dxa"/>
          </w:tcPr>
          <w:p w14:paraId="25DAE8C5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A209007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E423ACE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58C89115" w14:textId="77777777">
        <w:trPr>
          <w:trHeight w:val="339"/>
        </w:trPr>
        <w:tc>
          <w:tcPr>
            <w:tcW w:w="3539" w:type="dxa"/>
          </w:tcPr>
          <w:p w14:paraId="7150015E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51577B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C95C58D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1281757C" w14:textId="77777777">
        <w:trPr>
          <w:trHeight w:val="339"/>
        </w:trPr>
        <w:tc>
          <w:tcPr>
            <w:tcW w:w="3539" w:type="dxa"/>
          </w:tcPr>
          <w:p w14:paraId="2172AAD2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7100C1C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AD757F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7C387EF0" w14:textId="77777777">
        <w:trPr>
          <w:trHeight w:val="315"/>
        </w:trPr>
        <w:tc>
          <w:tcPr>
            <w:tcW w:w="3539" w:type="dxa"/>
          </w:tcPr>
          <w:p w14:paraId="0B84E28D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3F40029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2B6DC91" w14:textId="77777777" w:rsidR="001D57BD" w:rsidRDefault="001D57BD">
            <w:pPr>
              <w:jc w:val="center"/>
              <w:rPr>
                <w:b/>
              </w:rPr>
            </w:pPr>
          </w:p>
        </w:tc>
      </w:tr>
    </w:tbl>
    <w:p w14:paraId="1E6ABC58" w14:textId="77777777" w:rsidR="001D57BD" w:rsidRDefault="001D57BD">
      <w:pPr>
        <w:jc w:val="both"/>
        <w:rPr>
          <w:b/>
        </w:rPr>
      </w:pPr>
    </w:p>
    <w:p w14:paraId="7FC838E2" w14:textId="77777777" w:rsidR="001D57BD" w:rsidRDefault="001D57BD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1D57BD" w14:paraId="4CACB260" w14:textId="77777777">
        <w:tc>
          <w:tcPr>
            <w:tcW w:w="2405" w:type="dxa"/>
            <w:shd w:val="clear" w:color="auto" w:fill="1F4E79"/>
          </w:tcPr>
          <w:p w14:paraId="3F3B29CB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5BBF159B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08B75C13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1843E944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005887C2" w14:textId="77777777" w:rsidR="001D57BD" w:rsidRDefault="001D57BD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5F5CDDD7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6785B1BB" w14:textId="77777777">
        <w:tc>
          <w:tcPr>
            <w:tcW w:w="2405" w:type="dxa"/>
            <w:shd w:val="clear" w:color="auto" w:fill="1F4E79"/>
          </w:tcPr>
          <w:p w14:paraId="7D53F407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18C5BA6A" w14:textId="77777777" w:rsidR="001D57BD" w:rsidRDefault="001D57BD">
            <w:pPr>
              <w:jc w:val="center"/>
              <w:rPr>
                <w:b/>
              </w:rPr>
            </w:pPr>
          </w:p>
          <w:p w14:paraId="748D305F" w14:textId="77777777" w:rsidR="001D57BD" w:rsidRDefault="001D57BD">
            <w:pPr>
              <w:jc w:val="center"/>
              <w:rPr>
                <w:b/>
              </w:rPr>
            </w:pPr>
          </w:p>
        </w:tc>
      </w:tr>
    </w:tbl>
    <w:p w14:paraId="0F0051A4" w14:textId="77777777" w:rsidR="001D57BD" w:rsidRDefault="001D57BD">
      <w:pPr>
        <w:jc w:val="both"/>
        <w:rPr>
          <w:b/>
        </w:rPr>
      </w:pPr>
    </w:p>
    <w:sectPr w:rsidR="001D57B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BD"/>
    <w:rsid w:val="000F5066"/>
    <w:rsid w:val="001D57BD"/>
    <w:rsid w:val="001E45D0"/>
    <w:rsid w:val="00825DF6"/>
    <w:rsid w:val="00AF345E"/>
    <w:rsid w:val="00B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48A"/>
  <w15:docId w15:val="{EFC789FF-C724-4984-B5D2-C0712BE5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BASICA02</dc:creator>
  <cp:lastModifiedBy>CBT LOSORIO</cp:lastModifiedBy>
  <cp:revision>2</cp:revision>
  <dcterms:created xsi:type="dcterms:W3CDTF">2024-08-07T19:31:00Z</dcterms:created>
  <dcterms:modified xsi:type="dcterms:W3CDTF">2024-08-07T19:31:00Z</dcterms:modified>
</cp:coreProperties>
</file>